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8EBD" w14:textId="4B412CEF" w:rsidR="00876EA4" w:rsidRPr="0002586C" w:rsidRDefault="00127AA0" w:rsidP="00A441FC">
      <w:pPr>
        <w:tabs>
          <w:tab w:val="left" w:pos="283"/>
          <w:tab w:val="center" w:pos="4820"/>
        </w:tabs>
        <w:spacing w:line="276" w:lineRule="auto"/>
        <w:rPr>
          <w:rFonts w:asciiTheme="minorHAnsi" w:hAnsiTheme="minorHAnsi"/>
          <w:b/>
          <w:color w:val="ED7D31" w:themeColor="accent2"/>
          <w:sz w:val="28"/>
        </w:rPr>
      </w:pPr>
      <w:r w:rsidRPr="00741F64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2C69BE" wp14:editId="09AB36AD">
                <wp:simplePos x="0" y="0"/>
                <wp:positionH relativeFrom="column">
                  <wp:posOffset>-362870</wp:posOffset>
                </wp:positionH>
                <wp:positionV relativeFrom="paragraph">
                  <wp:posOffset>164</wp:posOffset>
                </wp:positionV>
                <wp:extent cx="6369685" cy="2449195"/>
                <wp:effectExtent l="0" t="0" r="12065" b="27305"/>
                <wp:wrapTight wrapText="bothSides">
                  <wp:wrapPolygon edited="0">
                    <wp:start x="904" y="0"/>
                    <wp:lineTo x="452" y="504"/>
                    <wp:lineTo x="0" y="2016"/>
                    <wp:lineTo x="0" y="20161"/>
                    <wp:lineTo x="711" y="21505"/>
                    <wp:lineTo x="840" y="21673"/>
                    <wp:lineTo x="20737" y="21673"/>
                    <wp:lineTo x="20866" y="21505"/>
                    <wp:lineTo x="21576" y="20161"/>
                    <wp:lineTo x="21576" y="2016"/>
                    <wp:lineTo x="21124" y="504"/>
                    <wp:lineTo x="20672" y="0"/>
                    <wp:lineTo x="904" y="0"/>
                  </wp:wrapPolygon>
                </wp:wrapTight>
                <wp:docPr id="12" name="Afgeronde 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685" cy="244919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C69CE" w14:textId="77777777" w:rsidR="00562EF4" w:rsidRPr="00E97BBD" w:rsidRDefault="00562EF4" w:rsidP="009C560D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155768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</w:rPr>
                              <w:t xml:space="preserve">EDUKANS </w:t>
                            </w:r>
                            <w:r w:rsidRPr="00E97BB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zoekt in samenwerking met </w:t>
                            </w:r>
                            <w:r w:rsidR="00CD3982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br/>
                            </w:r>
                            <w:r w:rsidRPr="00E97BB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>jouw school een</w:t>
                            </w:r>
                            <w:r w:rsidRPr="00E97BB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br/>
                            </w:r>
                          </w:p>
                          <w:p w14:paraId="662C69CF" w14:textId="32289ECD" w:rsidR="00562EF4" w:rsidRPr="00E97BBD" w:rsidRDefault="0086589F" w:rsidP="00351A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</w:rPr>
                              <w:t>Going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 Global Teacher</w:t>
                            </w:r>
                            <w:r w:rsidR="00562EF4" w:rsidRPr="00E97BB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</w:rPr>
                              <w:t>!</w:t>
                            </w:r>
                          </w:p>
                          <w:p w14:paraId="662C69D0" w14:textId="77777777" w:rsidR="00562EF4" w:rsidRPr="00E97BBD" w:rsidRDefault="00562EF4" w:rsidP="009C560D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662C69D1" w14:textId="055BB158" w:rsidR="00562EF4" w:rsidRPr="00E97BBD" w:rsidRDefault="00562EF4" w:rsidP="009C560D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97BB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>Going Global is een uitwisselingsproject voor middelbare scholieren</w:t>
                            </w:r>
                            <w:r w:rsidR="00351A69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 en docenten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. </w:t>
                            </w:r>
                            <w:r w:rsidR="0098799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>Op 22</w:t>
                            </w:r>
                            <w:r w:rsidR="00F452C4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 februari</w:t>
                            </w:r>
                            <w:r w:rsidR="005B038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 202</w:t>
                            </w:r>
                            <w:r w:rsidR="0098799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>3</w:t>
                            </w:r>
                            <w:r w:rsidR="005B038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8125D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vliegen we </w:t>
                            </w:r>
                            <w:r w:rsidR="00773B2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voor 10 dagen </w:t>
                            </w:r>
                            <w:r w:rsidR="008125D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>naar Oeganda</w:t>
                            </w:r>
                            <w:r w:rsidR="00773B2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C69BE" id="Afgeronde rechthoek 12" o:spid="_x0000_s1026" style="position:absolute;margin-left:-28.55pt;margin-top:0;width:501.55pt;height:192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" fillcolor="#ed7d31 [3205]" strokecolor="black [3213]" strokeweight="1pt">
                <v:stroke joinstyle="miter"/>
                <v:textbox>
                  <w:txbxContent>
                    <w:p w14:paraId="662C69CE" w14:textId="77777777" w:rsidR="00562EF4" w:rsidRPr="00E97BBD" w:rsidRDefault="00562EF4" w:rsidP="009C560D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</w:pPr>
                      <w:r w:rsidRPr="00155768"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</w:rPr>
                        <w:t xml:space="preserve">EDUKANS </w:t>
                      </w:r>
                      <w:r w:rsidRPr="00E97BBD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zoekt in samenwerking met </w:t>
                      </w:r>
                      <w:r w:rsidR="00CD3982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br/>
                      </w:r>
                      <w:r w:rsidRPr="00E97BBD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>jouw school een</w:t>
                      </w:r>
                      <w:r w:rsidRPr="00E97BBD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br/>
                      </w:r>
                    </w:p>
                    <w:p w14:paraId="662C69CF" w14:textId="32289ECD" w:rsidR="00562EF4" w:rsidRPr="00E97BBD" w:rsidRDefault="0086589F" w:rsidP="00351A69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</w:rPr>
                        <w:t>Going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</w:rPr>
                        <w:t xml:space="preserve"> Global Teacher</w:t>
                      </w:r>
                      <w:r w:rsidR="00562EF4" w:rsidRPr="00E97BBD"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</w:rPr>
                        <w:t>!</w:t>
                      </w:r>
                    </w:p>
                    <w:p w14:paraId="662C69D0" w14:textId="77777777" w:rsidR="00562EF4" w:rsidRPr="00E97BBD" w:rsidRDefault="00562EF4" w:rsidP="009C560D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662C69D1" w14:textId="055BB158" w:rsidR="00562EF4" w:rsidRPr="00E97BBD" w:rsidRDefault="00562EF4" w:rsidP="009C560D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</w:pPr>
                      <w:r w:rsidRPr="00E97BBD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>Going Global is een uitwisselingsproject voor middelbare scholieren</w:t>
                      </w:r>
                      <w:r w:rsidR="00351A69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 en docenten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. </w:t>
                      </w:r>
                      <w:r w:rsidR="0098799B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>Op 22</w:t>
                      </w:r>
                      <w:r w:rsidR="00F452C4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 februari</w:t>
                      </w:r>
                      <w:r w:rsidR="005B038A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 202</w:t>
                      </w:r>
                      <w:r w:rsidR="0098799B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>3</w:t>
                      </w:r>
                      <w:r w:rsidR="005B038A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8125DB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vliegen we </w:t>
                      </w:r>
                      <w:r w:rsidR="00773B2D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voor 10 dagen </w:t>
                      </w:r>
                      <w:r w:rsidR="008125DB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>naar Oeganda</w:t>
                      </w:r>
                      <w:r w:rsidR="00773B2D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>!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9C560D" w:rsidRPr="006F5AB2"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662C69C0" wp14:editId="036BC42A">
            <wp:simplePos x="0" y="0"/>
            <wp:positionH relativeFrom="column">
              <wp:posOffset>4232910</wp:posOffset>
            </wp:positionH>
            <wp:positionV relativeFrom="paragraph">
              <wp:posOffset>111760</wp:posOffset>
            </wp:positionV>
            <wp:extent cx="1818005" cy="866775"/>
            <wp:effectExtent l="0" t="0" r="0" b="0"/>
            <wp:wrapTight wrapText="bothSides">
              <wp:wrapPolygon edited="0">
                <wp:start x="7016" y="0"/>
                <wp:lineTo x="5658" y="949"/>
                <wp:lineTo x="5206" y="2374"/>
                <wp:lineTo x="5206" y="8545"/>
                <wp:lineTo x="1132" y="11393"/>
                <wp:lineTo x="1358" y="15666"/>
                <wp:lineTo x="4979" y="16141"/>
                <wp:lineTo x="4979" y="19464"/>
                <wp:lineTo x="8374" y="20413"/>
                <wp:lineTo x="9506" y="20413"/>
                <wp:lineTo x="12901" y="19464"/>
                <wp:lineTo x="20370" y="17090"/>
                <wp:lineTo x="20597" y="15666"/>
                <wp:lineTo x="10185" y="8545"/>
                <wp:lineTo x="9732" y="0"/>
                <wp:lineTo x="7016" y="0"/>
              </wp:wrapPolygon>
            </wp:wrapTight>
            <wp:docPr id="11" name="Afbeelding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82" b="16881"/>
                    <a:stretch/>
                  </pic:blipFill>
                  <pic:spPr bwMode="auto">
                    <a:xfrm>
                      <a:off x="0" y="0"/>
                      <a:ext cx="181800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EA4" w:rsidRPr="006F5AB2">
        <w:rPr>
          <w:rFonts w:asciiTheme="minorHAnsi" w:hAnsiTheme="minorHAnsi"/>
          <w:b/>
        </w:rPr>
        <w:t>In O</w:t>
      </w:r>
      <w:r w:rsidR="00B0172C" w:rsidRPr="006F5AB2">
        <w:rPr>
          <w:rFonts w:asciiTheme="minorHAnsi" w:hAnsiTheme="minorHAnsi"/>
          <w:b/>
        </w:rPr>
        <w:t>eganda leer je veel over het onderwijs en de context. Je werkt samen met lokale collega</w:t>
      </w:r>
      <w:r w:rsidR="006D3B8C" w:rsidRPr="006F5AB2">
        <w:rPr>
          <w:rFonts w:asciiTheme="minorHAnsi" w:hAnsiTheme="minorHAnsi"/>
          <w:b/>
        </w:rPr>
        <w:t>’</w:t>
      </w:r>
      <w:r w:rsidR="00B0172C" w:rsidRPr="006F5AB2">
        <w:rPr>
          <w:rFonts w:asciiTheme="minorHAnsi" w:hAnsiTheme="minorHAnsi"/>
          <w:b/>
        </w:rPr>
        <w:t>s</w:t>
      </w:r>
      <w:r w:rsidR="006D3B8C" w:rsidRPr="006F5AB2">
        <w:rPr>
          <w:rFonts w:asciiTheme="minorHAnsi" w:hAnsiTheme="minorHAnsi"/>
          <w:b/>
        </w:rPr>
        <w:t xml:space="preserve"> aan kwaliteitsverbetering van het onderwijs en je geeft training aan je Oegandese collega’s. Tijdens de reis werk je aan je eigen competenties die je kunt inzetten in Nederland. Bijvoorbeeld; samenwerken, reflecteren, pedagogische- en didactische ontwikkeling</w:t>
      </w:r>
      <w:r w:rsidR="00323EBA" w:rsidRPr="006F5AB2">
        <w:rPr>
          <w:rFonts w:asciiTheme="minorHAnsi" w:hAnsiTheme="minorHAnsi"/>
          <w:b/>
        </w:rPr>
        <w:t xml:space="preserve">, omgaan met verschillen. Je reist met leerlingen en docenten die deelnemen aan Edukans </w:t>
      </w:r>
      <w:proofErr w:type="spellStart"/>
      <w:r w:rsidR="00323EBA" w:rsidRPr="006F5AB2">
        <w:rPr>
          <w:rFonts w:asciiTheme="minorHAnsi" w:hAnsiTheme="minorHAnsi"/>
          <w:b/>
        </w:rPr>
        <w:t>Going</w:t>
      </w:r>
      <w:proofErr w:type="spellEnd"/>
      <w:r w:rsidR="00323EBA" w:rsidRPr="006F5AB2">
        <w:rPr>
          <w:rFonts w:asciiTheme="minorHAnsi" w:hAnsiTheme="minorHAnsi"/>
          <w:b/>
        </w:rPr>
        <w:t xml:space="preserve"> Global </w:t>
      </w:r>
      <w:r w:rsidR="00741F64" w:rsidRPr="006F5AB2">
        <w:rPr>
          <w:rFonts w:asciiTheme="minorHAnsi" w:hAnsiTheme="minorHAnsi"/>
          <w:b/>
        </w:rPr>
        <w:t xml:space="preserve">2022-2023 naar Oeganda. </w:t>
      </w:r>
    </w:p>
    <w:p w14:paraId="4530DDAA" w14:textId="77777777" w:rsidR="00876EA4" w:rsidRDefault="00876EA4" w:rsidP="00E97BBD">
      <w:pPr>
        <w:tabs>
          <w:tab w:val="left" w:pos="283"/>
          <w:tab w:val="center" w:pos="4820"/>
        </w:tabs>
        <w:spacing w:line="336" w:lineRule="auto"/>
        <w:rPr>
          <w:rFonts w:asciiTheme="minorHAnsi" w:hAnsiTheme="minorHAnsi"/>
          <w:b/>
          <w:color w:val="ED7D31" w:themeColor="accent2"/>
          <w:sz w:val="28"/>
        </w:rPr>
      </w:pPr>
    </w:p>
    <w:p w14:paraId="662C69AD" w14:textId="64F210B7" w:rsidR="00DA626C" w:rsidRPr="00E97BBD" w:rsidRDefault="00741F64" w:rsidP="00E97BBD">
      <w:pPr>
        <w:tabs>
          <w:tab w:val="left" w:pos="283"/>
          <w:tab w:val="center" w:pos="4820"/>
        </w:tabs>
        <w:spacing w:line="336" w:lineRule="auto"/>
        <w:rPr>
          <w:rFonts w:asciiTheme="minorHAnsi" w:hAnsiTheme="minorHAnsi"/>
          <w:b/>
          <w:color w:val="ED7D31" w:themeColor="accent2"/>
          <w:sz w:val="28"/>
        </w:rPr>
      </w:pPr>
      <w:r>
        <w:rPr>
          <w:rFonts w:asciiTheme="minorHAnsi" w:hAnsiTheme="minorHAnsi"/>
          <w:b/>
          <w:color w:val="ED7D31" w:themeColor="accent2"/>
          <w:sz w:val="28"/>
        </w:rPr>
        <w:t>Als docent ga je aan de slag met de volgende taken</w:t>
      </w:r>
      <w:r w:rsidR="00DA626C" w:rsidRPr="00E97BBD">
        <w:rPr>
          <w:rFonts w:asciiTheme="minorHAnsi" w:hAnsiTheme="minorHAnsi"/>
          <w:b/>
          <w:color w:val="ED7D31" w:themeColor="accent2"/>
          <w:sz w:val="28"/>
        </w:rPr>
        <w:t>:</w:t>
      </w:r>
      <w:r w:rsidR="00960A34">
        <w:rPr>
          <w:rFonts w:asciiTheme="minorHAnsi" w:hAnsiTheme="minorHAnsi"/>
          <w:b/>
          <w:color w:val="ED7D31" w:themeColor="accent2"/>
          <w:sz w:val="28"/>
        </w:rPr>
        <w:t xml:space="preserve"> </w:t>
      </w:r>
    </w:p>
    <w:p w14:paraId="662C69AE" w14:textId="249AE1E0" w:rsidR="00DA626C" w:rsidRPr="00960A34" w:rsidRDefault="003C645A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Samenwerken met collega’s uit Oeganda in de vorm van intervisie, actief leren en klasse</w:t>
      </w:r>
      <w:r w:rsidR="003620C0">
        <w:rPr>
          <w:sz w:val="24"/>
        </w:rPr>
        <w:t>n</w:t>
      </w:r>
      <w:r>
        <w:rPr>
          <w:sz w:val="24"/>
        </w:rPr>
        <w:t xml:space="preserve">management. </w:t>
      </w:r>
    </w:p>
    <w:p w14:paraId="662C69AF" w14:textId="5028D615" w:rsidR="00CD3982" w:rsidRPr="00960A34" w:rsidRDefault="003620C0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 xml:space="preserve">Ondersteunen bij de implementatie van </w:t>
      </w:r>
      <w:r w:rsidR="00CB5968">
        <w:rPr>
          <w:sz w:val="24"/>
        </w:rPr>
        <w:t>geïntroduceerde</w:t>
      </w:r>
      <w:r>
        <w:rPr>
          <w:sz w:val="24"/>
        </w:rPr>
        <w:t xml:space="preserve"> ideeën en werkvormen</w:t>
      </w:r>
      <w:r w:rsidR="00CB5968">
        <w:rPr>
          <w:sz w:val="24"/>
        </w:rPr>
        <w:t>.</w:t>
      </w:r>
      <w:r w:rsidR="00CD3982" w:rsidRPr="00960A34">
        <w:rPr>
          <w:sz w:val="24"/>
        </w:rPr>
        <w:t xml:space="preserve"> </w:t>
      </w:r>
    </w:p>
    <w:p w14:paraId="662C69B0" w14:textId="42FF3985" w:rsidR="00CD3982" w:rsidRPr="00960A34" w:rsidRDefault="00CB5968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 xml:space="preserve">Samenwerken met de </w:t>
      </w:r>
      <w:proofErr w:type="spellStart"/>
      <w:r>
        <w:rPr>
          <w:sz w:val="24"/>
        </w:rPr>
        <w:t>Going</w:t>
      </w:r>
      <w:proofErr w:type="spellEnd"/>
      <w:r>
        <w:rPr>
          <w:sz w:val="24"/>
        </w:rPr>
        <w:t xml:space="preserve"> Global leerlingen die deelnemen aan de reis in Oeganda</w:t>
      </w:r>
    </w:p>
    <w:p w14:paraId="662C69B1" w14:textId="18AD9B4D" w:rsidR="00DA626C" w:rsidRPr="00F608FF" w:rsidRDefault="00AC200A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Deelnemen aan een trainings- en kennismakingsprogramma voorafgaand aan de reis en deelnemen aan de terugkomdag.</w:t>
      </w:r>
    </w:p>
    <w:p w14:paraId="662C69B2" w14:textId="6A8584C5" w:rsidR="00DA626C" w:rsidRPr="00960A34" w:rsidRDefault="00AC200A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Het enthou</w:t>
      </w:r>
      <w:r w:rsidR="003D54EF">
        <w:rPr>
          <w:sz w:val="24"/>
        </w:rPr>
        <w:t>siasmeren van</w:t>
      </w:r>
      <w:r w:rsidR="00EB2887">
        <w:rPr>
          <w:sz w:val="24"/>
        </w:rPr>
        <w:t>-</w:t>
      </w:r>
      <w:r w:rsidR="003D54EF">
        <w:rPr>
          <w:sz w:val="24"/>
        </w:rPr>
        <w:t xml:space="preserve"> en overbrengen</w:t>
      </w:r>
      <w:r w:rsidR="00A05BF0">
        <w:rPr>
          <w:sz w:val="24"/>
        </w:rPr>
        <w:t xml:space="preserve"> van de opgedane kennis en ervaringen aan collega’s op jouw school</w:t>
      </w:r>
    </w:p>
    <w:p w14:paraId="662C69B7" w14:textId="58F61D2A" w:rsidR="00DA626C" w:rsidRPr="00554FAB" w:rsidRDefault="00DA626C" w:rsidP="00DA626C">
      <w:pPr>
        <w:tabs>
          <w:tab w:val="left" w:pos="283"/>
          <w:tab w:val="center" w:pos="4820"/>
        </w:tabs>
        <w:rPr>
          <w:rFonts w:asciiTheme="minorHAnsi" w:hAnsiTheme="minorHAnsi"/>
          <w:b/>
          <w:color w:val="ED7D31" w:themeColor="accent2"/>
        </w:rPr>
      </w:pPr>
    </w:p>
    <w:p w14:paraId="662C69B8" w14:textId="4780AC17" w:rsidR="00DA626C" w:rsidRPr="00E97BBD" w:rsidRDefault="00F361DB" w:rsidP="00DA626C">
      <w:pPr>
        <w:tabs>
          <w:tab w:val="left" w:pos="283"/>
          <w:tab w:val="center" w:pos="4820"/>
        </w:tabs>
        <w:rPr>
          <w:rFonts w:asciiTheme="minorHAnsi" w:hAnsiTheme="minorHAnsi"/>
          <w:b/>
          <w:color w:val="ED7D31" w:themeColor="accent2"/>
          <w:sz w:val="28"/>
        </w:rPr>
      </w:pPr>
      <w:r>
        <w:rPr>
          <w:rFonts w:asciiTheme="minorHAnsi" w:hAnsiTheme="minorHAnsi"/>
          <w:b/>
          <w:color w:val="ED7D31" w:themeColor="accent2"/>
          <w:sz w:val="28"/>
        </w:rPr>
        <w:t>Data*</w:t>
      </w:r>
    </w:p>
    <w:p w14:paraId="662C69B9" w14:textId="72840DDC" w:rsidR="00DA626C" w:rsidRPr="00960A34" w:rsidRDefault="00F361DB" w:rsidP="00DA626C">
      <w:pPr>
        <w:pStyle w:val="Lijstalinea"/>
        <w:numPr>
          <w:ilvl w:val="0"/>
          <w:numId w:val="2"/>
        </w:numPr>
        <w:tabs>
          <w:tab w:val="left" w:pos="283"/>
          <w:tab w:val="center" w:pos="4820"/>
        </w:tabs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Vrijdag </w:t>
      </w:r>
      <w:r w:rsidR="00EC341B">
        <w:rPr>
          <w:sz w:val="24"/>
        </w:rPr>
        <w:t>9 december (vanaf 9.30 uur) en zaterdag 10 december (tot 17 uur)</w:t>
      </w:r>
      <w:r w:rsidR="002E6230">
        <w:rPr>
          <w:sz w:val="24"/>
        </w:rPr>
        <w:t xml:space="preserve"> </w:t>
      </w:r>
      <w:proofErr w:type="spellStart"/>
      <w:r w:rsidR="002E6230">
        <w:rPr>
          <w:sz w:val="24"/>
        </w:rPr>
        <w:t>voorbereidingtweedaagse</w:t>
      </w:r>
      <w:proofErr w:type="spellEnd"/>
      <w:r w:rsidR="002E6230">
        <w:rPr>
          <w:sz w:val="24"/>
        </w:rPr>
        <w:t xml:space="preserve"> </w:t>
      </w:r>
      <w:proofErr w:type="spellStart"/>
      <w:r w:rsidR="002E6230">
        <w:rPr>
          <w:sz w:val="24"/>
        </w:rPr>
        <w:t>Going</w:t>
      </w:r>
      <w:proofErr w:type="spellEnd"/>
      <w:r w:rsidR="002E6230">
        <w:rPr>
          <w:sz w:val="24"/>
        </w:rPr>
        <w:t xml:space="preserve"> Global (incl</w:t>
      </w:r>
      <w:r w:rsidR="00810943">
        <w:rPr>
          <w:sz w:val="24"/>
        </w:rPr>
        <w:t>.</w:t>
      </w:r>
      <w:r w:rsidR="002E6230">
        <w:rPr>
          <w:sz w:val="24"/>
        </w:rPr>
        <w:t xml:space="preserve"> overnachting)</w:t>
      </w:r>
    </w:p>
    <w:p w14:paraId="662C69BA" w14:textId="219E9717" w:rsidR="00DA626C" w:rsidRPr="00960A34" w:rsidRDefault="00810943" w:rsidP="00DA626C">
      <w:pPr>
        <w:pStyle w:val="Lijstalinea"/>
        <w:numPr>
          <w:ilvl w:val="0"/>
          <w:numId w:val="2"/>
        </w:numPr>
        <w:tabs>
          <w:tab w:val="left" w:pos="283"/>
          <w:tab w:val="center" w:pos="4820"/>
        </w:tabs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Zaterdag 21 januari 2023 </w:t>
      </w:r>
      <w:proofErr w:type="spellStart"/>
      <w:r w:rsidR="0002607C">
        <w:rPr>
          <w:sz w:val="24"/>
        </w:rPr>
        <w:t>trainingsdag</w:t>
      </w:r>
      <w:proofErr w:type="spellEnd"/>
      <w:r w:rsidR="0002607C">
        <w:rPr>
          <w:sz w:val="24"/>
        </w:rPr>
        <w:t xml:space="preserve"> </w:t>
      </w:r>
      <w:proofErr w:type="spellStart"/>
      <w:r w:rsidR="0002607C">
        <w:rPr>
          <w:sz w:val="24"/>
        </w:rPr>
        <w:t>Going</w:t>
      </w:r>
      <w:proofErr w:type="spellEnd"/>
      <w:r w:rsidR="0002607C">
        <w:rPr>
          <w:sz w:val="24"/>
        </w:rPr>
        <w:t xml:space="preserve"> Global (van 9.30 tot 17.00)</w:t>
      </w:r>
    </w:p>
    <w:p w14:paraId="662C69BB" w14:textId="07C87F6F" w:rsidR="00DA626C" w:rsidRDefault="00CB5A42" w:rsidP="003425B2">
      <w:pPr>
        <w:pStyle w:val="Lijstalinea"/>
        <w:numPr>
          <w:ilvl w:val="0"/>
          <w:numId w:val="2"/>
        </w:numPr>
        <w:tabs>
          <w:tab w:val="left" w:pos="283"/>
          <w:tab w:val="center" w:pos="4820"/>
        </w:tabs>
        <w:spacing w:after="0" w:line="276" w:lineRule="auto"/>
        <w:jc w:val="both"/>
        <w:rPr>
          <w:sz w:val="24"/>
        </w:rPr>
      </w:pPr>
      <w:r>
        <w:rPr>
          <w:sz w:val="24"/>
        </w:rPr>
        <w:t>22 februari tot 4 maart 2023</w:t>
      </w:r>
      <w:r w:rsidR="00F1568D">
        <w:rPr>
          <w:sz w:val="24"/>
        </w:rPr>
        <w:t xml:space="preserve"> Reis </w:t>
      </w:r>
      <w:proofErr w:type="spellStart"/>
      <w:r w:rsidR="00F1568D">
        <w:rPr>
          <w:sz w:val="24"/>
        </w:rPr>
        <w:t>Going</w:t>
      </w:r>
      <w:proofErr w:type="spellEnd"/>
      <w:r w:rsidR="00F1568D">
        <w:rPr>
          <w:sz w:val="24"/>
        </w:rPr>
        <w:t xml:space="preserve"> Global</w:t>
      </w:r>
      <w:r w:rsidR="00127AA0">
        <w:rPr>
          <w:sz w:val="24"/>
        </w:rPr>
        <w:t>*</w:t>
      </w:r>
    </w:p>
    <w:p w14:paraId="27C117F3" w14:textId="28345CC8" w:rsidR="00F1568D" w:rsidRDefault="00DE1C0D" w:rsidP="003425B2">
      <w:pPr>
        <w:pStyle w:val="Lijstalinea"/>
        <w:numPr>
          <w:ilvl w:val="0"/>
          <w:numId w:val="2"/>
        </w:numPr>
        <w:tabs>
          <w:tab w:val="left" w:pos="283"/>
          <w:tab w:val="center" w:pos="4820"/>
        </w:tabs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Zaterdag 25 maart </w:t>
      </w:r>
    </w:p>
    <w:p w14:paraId="304AE90E" w14:textId="17525422" w:rsidR="00FA4AFB" w:rsidRPr="00DE4DEB" w:rsidRDefault="00DE4DEB" w:rsidP="00FA4AFB">
      <w:pPr>
        <w:tabs>
          <w:tab w:val="left" w:pos="283"/>
          <w:tab w:val="center" w:pos="4820"/>
        </w:tabs>
        <w:spacing w:line="276" w:lineRule="auto"/>
        <w:jc w:val="both"/>
        <w:rPr>
          <w:rFonts w:asciiTheme="minorHAnsi" w:hAnsiTheme="minorHAnsi" w:cstheme="minorHAnsi"/>
        </w:rPr>
      </w:pPr>
      <w:r w:rsidRPr="00DE4DEB">
        <w:rPr>
          <w:rFonts w:asciiTheme="minorHAnsi" w:hAnsiTheme="minorHAnsi" w:cstheme="minorHAnsi"/>
        </w:rPr>
        <w:t>*De data zijn onder voorbehoud van beschikbare tickets</w:t>
      </w:r>
    </w:p>
    <w:p w14:paraId="44479FCB" w14:textId="4C72596B" w:rsidR="000D3292" w:rsidRDefault="00C86DB0" w:rsidP="000D3292">
      <w:pPr>
        <w:rPr>
          <w:rFonts w:asciiTheme="minorHAnsi" w:hAnsiTheme="minorHAnsi"/>
          <w:szCs w:val="23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73B6CC8" wp14:editId="074AD125">
            <wp:simplePos x="0" y="0"/>
            <wp:positionH relativeFrom="column">
              <wp:posOffset>3648075</wp:posOffset>
            </wp:positionH>
            <wp:positionV relativeFrom="paragraph">
              <wp:posOffset>95250</wp:posOffset>
            </wp:positionV>
            <wp:extent cx="2155825" cy="1616710"/>
            <wp:effectExtent l="209550" t="228600" r="244475" b="269240"/>
            <wp:wrapThrough wrapText="bothSides">
              <wp:wrapPolygon edited="0">
                <wp:start x="-749" y="-1356"/>
                <wp:lineTo x="-1843" y="-674"/>
                <wp:lineTo x="-1326" y="7446"/>
                <wp:lineTo x="-1383" y="20010"/>
                <wp:lineTo x="4257" y="22979"/>
                <wp:lineTo x="20024" y="23094"/>
                <wp:lineTo x="20257" y="23571"/>
                <wp:lineTo x="21964" y="23306"/>
                <wp:lineTo x="22109" y="22771"/>
                <wp:lineTo x="22858" y="20348"/>
                <wp:lineTo x="22699" y="11917"/>
                <wp:lineTo x="22752" y="3710"/>
                <wp:lineTo x="22658" y="-3963"/>
                <wp:lineTo x="1715" y="-1738"/>
                <wp:lineTo x="-749" y="-1356"/>
              </wp:wrapPolygon>
            </wp:wrapThrough>
            <wp:docPr id="1" name="Afbeelding 1" descr="Afbeelding met persoon, buiten, person, mens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, buiten, person, mensen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8235">
                      <a:off x="0" y="0"/>
                      <a:ext cx="2155825" cy="1616710"/>
                    </a:xfrm>
                    <a:prstGeom prst="rect">
                      <a:avLst/>
                    </a:prstGeom>
                    <a:ln w="76200"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1FC">
        <w:rPr>
          <w:rFonts w:asciiTheme="minorHAnsi" w:hAnsiTheme="minorHAnsi"/>
          <w:noProof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C69CC" wp14:editId="3BE3065B">
                <wp:simplePos x="0" y="0"/>
                <wp:positionH relativeFrom="margin">
                  <wp:posOffset>-195324</wp:posOffset>
                </wp:positionH>
                <wp:positionV relativeFrom="paragraph">
                  <wp:posOffset>194689</wp:posOffset>
                </wp:positionV>
                <wp:extent cx="2533475" cy="1625017"/>
                <wp:effectExtent l="0" t="0" r="19685" b="13335"/>
                <wp:wrapNone/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475" cy="16250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C69D2" w14:textId="77777777" w:rsidR="00562EF4" w:rsidRPr="00C677F4" w:rsidRDefault="00562EF4" w:rsidP="00C677F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8"/>
                                <w:szCs w:val="23"/>
                              </w:rPr>
                            </w:pPr>
                            <w:r w:rsidRPr="00C677F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Ben jij de geschikte kandidaat?</w:t>
                            </w:r>
                            <w:r w:rsidRPr="00C677F4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8"/>
                                <w:szCs w:val="23"/>
                              </w:rPr>
                              <w:t xml:space="preserve"> Stuur dan jouw sollicitatiebrief voor (</w:t>
                            </w:r>
                            <w:r w:rsidRPr="00C677F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3"/>
                              </w:rPr>
                              <w:t>datum invullen</w:t>
                            </w:r>
                            <w:r w:rsidRPr="00C677F4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8"/>
                                <w:szCs w:val="23"/>
                              </w:rPr>
                              <w:t>) aan de sollicitatiecommissie</w:t>
                            </w:r>
                            <w:r w:rsidRPr="00C677F4">
                              <w:rPr>
                                <w:rFonts w:asciiTheme="minorHAnsi" w:hAnsiTheme="minorHAnsi"/>
                                <w:bCs/>
                                <w:iCs/>
                                <w:sz w:val="28"/>
                                <w:szCs w:val="23"/>
                              </w:rPr>
                              <w:t xml:space="preserve"> </w:t>
                            </w:r>
                            <w:r w:rsidRPr="00C677F4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8"/>
                                <w:szCs w:val="23"/>
                              </w:rPr>
                              <w:t>(</w:t>
                            </w:r>
                            <w:r w:rsidRPr="00C677F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3"/>
                              </w:rPr>
                              <w:t>mailadres</w:t>
                            </w:r>
                            <w:r w:rsidRPr="00C677F4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8"/>
                                <w:szCs w:val="23"/>
                              </w:rPr>
                              <w:t>) op jouw school.</w:t>
                            </w:r>
                          </w:p>
                          <w:p w14:paraId="662C69D3" w14:textId="77777777" w:rsidR="00562EF4" w:rsidRPr="00C677F4" w:rsidRDefault="00562EF4" w:rsidP="00C677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C69CC" id="Afgeronde rechthoek 5" o:spid="_x0000_s1027" style="position:absolute;margin-left:-15.4pt;margin-top:15.35pt;width:199.5pt;height:1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" fillcolor="#ed7d31 [3205]" strokecolor="#823b0b [1605]" strokeweight="1pt">
                <v:stroke joinstyle="miter"/>
                <v:textbox>
                  <w:txbxContent>
                    <w:p w14:paraId="662C69D2" w14:textId="77777777" w:rsidR="00562EF4" w:rsidRPr="00C677F4" w:rsidRDefault="00562EF4" w:rsidP="00C677F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iCs/>
                          <w:sz w:val="28"/>
                          <w:szCs w:val="23"/>
                        </w:rPr>
                      </w:pPr>
                      <w:r w:rsidRPr="00C677F4">
                        <w:rPr>
                          <w:rFonts w:asciiTheme="minorHAnsi" w:hAnsiTheme="minorHAnsi"/>
                          <w:b/>
                          <w:sz w:val="28"/>
                        </w:rPr>
                        <w:t>Ben jij de geschikte kandidaat?</w:t>
                      </w:r>
                      <w:r w:rsidRPr="00C677F4">
                        <w:rPr>
                          <w:rFonts w:asciiTheme="minorHAnsi" w:hAnsiTheme="minorHAnsi"/>
                          <w:b/>
                          <w:bCs/>
                          <w:iCs/>
                          <w:sz w:val="28"/>
                          <w:szCs w:val="23"/>
                        </w:rPr>
                        <w:t xml:space="preserve"> Stuur dan jouw sollicitatiebrief voor (</w:t>
                      </w:r>
                      <w:r w:rsidRPr="00C677F4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8"/>
                          <w:szCs w:val="23"/>
                        </w:rPr>
                        <w:t>datum invullen</w:t>
                      </w:r>
                      <w:r w:rsidRPr="00C677F4">
                        <w:rPr>
                          <w:rFonts w:asciiTheme="minorHAnsi" w:hAnsiTheme="minorHAnsi"/>
                          <w:b/>
                          <w:bCs/>
                          <w:iCs/>
                          <w:sz w:val="28"/>
                          <w:szCs w:val="23"/>
                        </w:rPr>
                        <w:t>) aan de sollicitatiecommissie</w:t>
                      </w:r>
                      <w:r w:rsidRPr="00C677F4">
                        <w:rPr>
                          <w:rFonts w:asciiTheme="minorHAnsi" w:hAnsiTheme="minorHAnsi"/>
                          <w:bCs/>
                          <w:iCs/>
                          <w:sz w:val="28"/>
                          <w:szCs w:val="23"/>
                        </w:rPr>
                        <w:t xml:space="preserve"> </w:t>
                      </w:r>
                      <w:r w:rsidRPr="00C677F4">
                        <w:rPr>
                          <w:rFonts w:asciiTheme="minorHAnsi" w:hAnsiTheme="minorHAnsi"/>
                          <w:b/>
                          <w:bCs/>
                          <w:iCs/>
                          <w:sz w:val="28"/>
                          <w:szCs w:val="23"/>
                        </w:rPr>
                        <w:t>(</w:t>
                      </w:r>
                      <w:r w:rsidRPr="00C677F4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8"/>
                          <w:szCs w:val="23"/>
                        </w:rPr>
                        <w:t>mailadres</w:t>
                      </w:r>
                      <w:r w:rsidRPr="00C677F4">
                        <w:rPr>
                          <w:rFonts w:asciiTheme="minorHAnsi" w:hAnsiTheme="minorHAnsi"/>
                          <w:b/>
                          <w:bCs/>
                          <w:iCs/>
                          <w:sz w:val="28"/>
                          <w:szCs w:val="23"/>
                        </w:rPr>
                        <w:t>) op jouw school.</w:t>
                      </w:r>
                    </w:p>
                    <w:p w14:paraId="662C69D3" w14:textId="77777777" w:rsidR="00562EF4" w:rsidRPr="00C677F4" w:rsidRDefault="00562EF4" w:rsidP="00C677F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4564EA" w14:textId="5E759F57" w:rsidR="00045D50" w:rsidRDefault="00045D50" w:rsidP="00045D50">
      <w:pPr>
        <w:tabs>
          <w:tab w:val="left" w:pos="283"/>
          <w:tab w:val="center" w:pos="4820"/>
        </w:tabs>
        <w:rPr>
          <w:rFonts w:asciiTheme="minorHAnsi" w:hAnsiTheme="minorHAnsi"/>
        </w:rPr>
      </w:pPr>
    </w:p>
    <w:p w14:paraId="52EAD6D6" w14:textId="37F1393D" w:rsidR="00045D50" w:rsidRPr="00045D50" w:rsidRDefault="00045D50" w:rsidP="000D3292">
      <w:pPr>
        <w:rPr>
          <w:rFonts w:asciiTheme="minorHAnsi" w:hAnsiTheme="minorHAnsi"/>
          <w:szCs w:val="23"/>
        </w:rPr>
      </w:pPr>
    </w:p>
    <w:p w14:paraId="0AD94B5F" w14:textId="6673DA5D" w:rsidR="000D3292" w:rsidRDefault="000D3292" w:rsidP="007306BF">
      <w:pPr>
        <w:spacing w:after="160" w:line="259" w:lineRule="auto"/>
      </w:pPr>
    </w:p>
    <w:p w14:paraId="7019F83D" w14:textId="66FDEDA8" w:rsidR="000D3292" w:rsidRDefault="000D3292" w:rsidP="007306BF">
      <w:pPr>
        <w:spacing w:after="160" w:line="259" w:lineRule="auto"/>
      </w:pPr>
    </w:p>
    <w:p w14:paraId="73F6ADBC" w14:textId="1CF5E3DE" w:rsidR="000D3292" w:rsidRDefault="000D3292" w:rsidP="007306BF">
      <w:pPr>
        <w:spacing w:after="160" w:line="259" w:lineRule="auto"/>
      </w:pPr>
    </w:p>
    <w:p w14:paraId="4FE79525" w14:textId="77777777" w:rsidR="000D3292" w:rsidRDefault="000D3292" w:rsidP="007306BF">
      <w:pPr>
        <w:spacing w:after="160" w:line="259" w:lineRule="auto"/>
      </w:pPr>
    </w:p>
    <w:p w14:paraId="3D1615CD" w14:textId="2E8F233C" w:rsidR="000D3292" w:rsidRPr="000D3292" w:rsidRDefault="007306BF" w:rsidP="00045D50">
      <w:pPr>
        <w:spacing w:after="160" w:line="259" w:lineRule="auto"/>
      </w:pPr>
      <w:r w:rsidRPr="007306BF">
        <w:rPr>
          <w:noProof/>
          <w:vanish/>
        </w:rPr>
        <w:drawing>
          <wp:inline distT="0" distB="0" distL="0" distR="0" wp14:anchorId="662C69C4" wp14:editId="662C69C5">
            <wp:extent cx="5760720" cy="3840480"/>
            <wp:effectExtent l="0" t="0" r="0" b="7620"/>
            <wp:docPr id="6" name="Afbeelding 6" descr="https://inactievooredukans.nl/media/1684/1920x1080/15%20%28Large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actievooredukans.nl/media/1684/1920x1080/15%20%28Large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LTStd-Roman" w:hAnsi="AvenirLTStd-Roman" w:cs="Arial"/>
          <w:noProof/>
          <w:vanish/>
          <w:color w:val="1A1919"/>
          <w:sz w:val="21"/>
          <w:szCs w:val="21"/>
        </w:rPr>
        <w:drawing>
          <wp:inline distT="0" distB="0" distL="0" distR="0" wp14:anchorId="662C69C6" wp14:editId="662C69C7">
            <wp:extent cx="5760720" cy="3840480"/>
            <wp:effectExtent l="0" t="0" r="0" b="7620"/>
            <wp:docPr id="4" name="Afbeelding 4" descr="https://inactievooredukans.nl/media/1684/1920x1080/15%20%28Large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actievooredukans.nl/media/1684/1920x1080/15%20%28Large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LTStd-Roman" w:hAnsi="AvenirLTStd-Roman" w:cs="Arial"/>
          <w:noProof/>
          <w:vanish/>
          <w:color w:val="1A1919"/>
          <w:sz w:val="21"/>
          <w:szCs w:val="21"/>
        </w:rPr>
        <w:drawing>
          <wp:inline distT="0" distB="0" distL="0" distR="0" wp14:anchorId="662C69C8" wp14:editId="662C69C9">
            <wp:extent cx="5760720" cy="3840480"/>
            <wp:effectExtent l="0" t="0" r="0" b="7620"/>
            <wp:docPr id="3" name="Afbeelding 3" descr="https://inactievooredukans.nl/media/1684/1920x1080/15%20%28Large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actievooredukans.nl/media/1684/1920x1080/15%20%28Large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vanish/>
          <w:color w:val="1A1919"/>
          <w:sz w:val="21"/>
          <w:szCs w:val="21"/>
        </w:rPr>
        <w:drawing>
          <wp:inline distT="0" distB="0" distL="0" distR="0" wp14:anchorId="662C69CA" wp14:editId="51DF9DDA">
            <wp:extent cx="5760720" cy="3840480"/>
            <wp:effectExtent l="0" t="0" r="0" b="7620"/>
            <wp:docPr id="2" name="Afbeelding 2" descr="https://inactievooredukans.nl/media/1684/1920x1080/15%20%28Large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actievooredukans.nl/media/1684/1920x1080/15%20%28Large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292" w:rsidRPr="000D3292" w:rsidSect="003425B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LTStd-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E6602"/>
    <w:multiLevelType w:val="hybridMultilevel"/>
    <w:tmpl w:val="6F2692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50006"/>
    <w:multiLevelType w:val="hybridMultilevel"/>
    <w:tmpl w:val="0C50A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954177">
    <w:abstractNumId w:val="1"/>
  </w:num>
  <w:num w:numId="2" w16cid:durableId="99846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E1"/>
    <w:rsid w:val="0002586C"/>
    <w:rsid w:val="0002607C"/>
    <w:rsid w:val="00045D50"/>
    <w:rsid w:val="000754F2"/>
    <w:rsid w:val="000A1BE0"/>
    <w:rsid w:val="000C3C70"/>
    <w:rsid w:val="000D016A"/>
    <w:rsid w:val="000D3292"/>
    <w:rsid w:val="00100751"/>
    <w:rsid w:val="00127AA0"/>
    <w:rsid w:val="00183BEC"/>
    <w:rsid w:val="002179EA"/>
    <w:rsid w:val="002E6230"/>
    <w:rsid w:val="00323EBA"/>
    <w:rsid w:val="003425B2"/>
    <w:rsid w:val="00351A69"/>
    <w:rsid w:val="00354535"/>
    <w:rsid w:val="003620C0"/>
    <w:rsid w:val="003C645A"/>
    <w:rsid w:val="003D54EF"/>
    <w:rsid w:val="003F3F90"/>
    <w:rsid w:val="00562EF4"/>
    <w:rsid w:val="005B038A"/>
    <w:rsid w:val="00646E5F"/>
    <w:rsid w:val="00662052"/>
    <w:rsid w:val="00674B68"/>
    <w:rsid w:val="006D3B8C"/>
    <w:rsid w:val="006F5AB2"/>
    <w:rsid w:val="007306BF"/>
    <w:rsid w:val="00741F64"/>
    <w:rsid w:val="0076775C"/>
    <w:rsid w:val="00773B2D"/>
    <w:rsid w:val="00785CE1"/>
    <w:rsid w:val="00810943"/>
    <w:rsid w:val="008125DB"/>
    <w:rsid w:val="00815CB0"/>
    <w:rsid w:val="0086589F"/>
    <w:rsid w:val="00876EA4"/>
    <w:rsid w:val="008772F0"/>
    <w:rsid w:val="008B4182"/>
    <w:rsid w:val="008E5A29"/>
    <w:rsid w:val="00960A34"/>
    <w:rsid w:val="0098799B"/>
    <w:rsid w:val="009C560D"/>
    <w:rsid w:val="009C56F3"/>
    <w:rsid w:val="009E2867"/>
    <w:rsid w:val="00A05BF0"/>
    <w:rsid w:val="00A12C6C"/>
    <w:rsid w:val="00A42A03"/>
    <w:rsid w:val="00A441FC"/>
    <w:rsid w:val="00A86911"/>
    <w:rsid w:val="00AC200A"/>
    <w:rsid w:val="00AD20B8"/>
    <w:rsid w:val="00AD55F9"/>
    <w:rsid w:val="00B0172C"/>
    <w:rsid w:val="00C677F4"/>
    <w:rsid w:val="00C86DB0"/>
    <w:rsid w:val="00CA12C4"/>
    <w:rsid w:val="00CA587A"/>
    <w:rsid w:val="00CA7393"/>
    <w:rsid w:val="00CB5968"/>
    <w:rsid w:val="00CB5A42"/>
    <w:rsid w:val="00CC0BD2"/>
    <w:rsid w:val="00CD3982"/>
    <w:rsid w:val="00CE549B"/>
    <w:rsid w:val="00D00A91"/>
    <w:rsid w:val="00D21795"/>
    <w:rsid w:val="00D93A58"/>
    <w:rsid w:val="00DA626C"/>
    <w:rsid w:val="00DE1C0D"/>
    <w:rsid w:val="00DE4DEB"/>
    <w:rsid w:val="00E3601E"/>
    <w:rsid w:val="00E97BBD"/>
    <w:rsid w:val="00EA6784"/>
    <w:rsid w:val="00EB2887"/>
    <w:rsid w:val="00EC341B"/>
    <w:rsid w:val="00F1568D"/>
    <w:rsid w:val="00F361DB"/>
    <w:rsid w:val="00F452C4"/>
    <w:rsid w:val="00F608FF"/>
    <w:rsid w:val="00F84E0E"/>
    <w:rsid w:val="00FA4AFB"/>
    <w:rsid w:val="00FE600A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69AD"/>
  <w15:chartTrackingRefBased/>
  <w15:docId w15:val="{07F9D017-3EDB-49E5-ABD6-2C7BE039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CE1"/>
    <w:pPr>
      <w:spacing w:after="0" w:line="240" w:lineRule="auto"/>
    </w:pPr>
    <w:rPr>
      <w:rFonts w:ascii="Tahoma" w:eastAsia="Times New Roman" w:hAnsi="Tahoma" w:cs="Tahom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785CE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785CE1"/>
    <w:rPr>
      <w:rFonts w:ascii="Tahoma" w:eastAsia="Times New Roman" w:hAnsi="Tahoma" w:cs="Tahoma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A73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453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4535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6997B5EFB834D8A3A7BC2086A1D15" ma:contentTypeVersion="18" ma:contentTypeDescription="Een nieuw document maken." ma:contentTypeScope="" ma:versionID="774e03c0bc52491186644e376aa5487c">
  <xsd:schema xmlns:xsd="http://www.w3.org/2001/XMLSchema" xmlns:xs="http://www.w3.org/2001/XMLSchema" xmlns:p="http://schemas.microsoft.com/office/2006/metadata/properties" xmlns:ns2="427cf2bc-3eea-41eb-a5f7-7bcf2d4c3962" xmlns:ns3="5dfe3368-2d4a-4e56-b782-cd1ea034b472" targetNamespace="http://schemas.microsoft.com/office/2006/metadata/properties" ma:root="true" ma:fieldsID="cf87ad736d98c3dd9d4554f8271e594e" ns2:_="" ns3:_="">
    <xsd:import namespace="427cf2bc-3eea-41eb-a5f7-7bcf2d4c3962"/>
    <xsd:import namespace="5dfe3368-2d4a-4e56-b782-cd1ea034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mark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f2bc-3eea-41eb-a5f7-7bcf2d4c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um" ma:index="16" nillable="true" ma:displayName="datum" ma:format="DateOnly" ma:internalName="datum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Remarks" ma:index="22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d057320c-dd72-4c16-ad2e-778602a9b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e3368-2d4a-4e56-b782-cd1ea034b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c47eb5-cedb-4e61-b776-3175eaea345d}" ma:internalName="TaxCatchAll" ma:showField="CatchAllData" ma:web="5dfe3368-2d4a-4e56-b782-cd1ea034b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27cf2bc-3eea-41eb-a5f7-7bcf2d4c3962" xsi:nil="true"/>
    <SharedWithUsers xmlns="5dfe3368-2d4a-4e56-b782-cd1ea034b472">
      <UserInfo>
        <DisplayName/>
        <AccountId xsi:nil="true"/>
        <AccountType/>
      </UserInfo>
    </SharedWithUsers>
    <TaxCatchAll xmlns="5dfe3368-2d4a-4e56-b782-cd1ea034b472" xsi:nil="true"/>
    <Remarks xmlns="427cf2bc-3eea-41eb-a5f7-7bcf2d4c3962" xsi:nil="true"/>
    <lcf76f155ced4ddcb4097134ff3c332f xmlns="427cf2bc-3eea-41eb-a5f7-7bcf2d4c39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8A07-9BC6-4B45-B1FE-82BC0D8E0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cf2bc-3eea-41eb-a5f7-7bcf2d4c3962"/>
    <ds:schemaRef ds:uri="5dfe3368-2d4a-4e56-b782-cd1ea034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F5445-84D8-4713-B96A-7F5C4544E79A}">
  <ds:schemaRefs>
    <ds:schemaRef ds:uri="http://schemas.microsoft.com/office/2006/metadata/properties"/>
    <ds:schemaRef ds:uri="http://schemas.microsoft.com/office/infopath/2007/PartnerControls"/>
    <ds:schemaRef ds:uri="427cf2bc-3eea-41eb-a5f7-7bcf2d4c3962"/>
    <ds:schemaRef ds:uri="5dfe3368-2d4a-4e56-b782-cd1ea034b472"/>
  </ds:schemaRefs>
</ds:datastoreItem>
</file>

<file path=customXml/itemProps3.xml><?xml version="1.0" encoding="utf-8"?>
<ds:datastoreItem xmlns:ds="http://schemas.openxmlformats.org/officeDocument/2006/customXml" ds:itemID="{94D0ABB2-0092-4961-BDA9-3D9592BFD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1093B-4C85-4E51-8A0E-6A04E2C1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UnieNzv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de Boer</dc:creator>
  <cp:keywords/>
  <dc:description/>
  <cp:lastModifiedBy>Florien Poll</cp:lastModifiedBy>
  <cp:revision>47</cp:revision>
  <dcterms:created xsi:type="dcterms:W3CDTF">2022-06-22T08:29:00Z</dcterms:created>
  <dcterms:modified xsi:type="dcterms:W3CDTF">2022-06-22T09:34:00Z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0x0101001EE6997B5EFB834D8A3A7BC2086A1D15</vt:lpwstr>
  </property>
  <property fmtid="{D5CDD505-2E9C-101B-9397-08002B2CF9AE}" pid="3" name="Order">
    <vt:r8>14131800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